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43" w:rsidRDefault="00A63343" w:rsidP="00A63343">
      <w:pPr>
        <w:autoSpaceDE w:val="0"/>
        <w:autoSpaceDN w:val="0"/>
      </w:pPr>
      <w:r>
        <w:rPr>
          <w:rFonts w:hint="eastAsia"/>
        </w:rPr>
        <w:t>様式第３号（第６条関係）</w:t>
      </w:r>
    </w:p>
    <w:p w:rsidR="00A63343" w:rsidRPr="00CD728D" w:rsidRDefault="00A63343" w:rsidP="00A63343">
      <w:pPr>
        <w:autoSpaceDE w:val="0"/>
        <w:autoSpaceDN w:val="0"/>
        <w:jc w:val="center"/>
        <w:rPr>
          <w:sz w:val="32"/>
        </w:rPr>
      </w:pPr>
      <w:r w:rsidRPr="00CD728D">
        <w:rPr>
          <w:rFonts w:hint="eastAsia"/>
          <w:sz w:val="32"/>
        </w:rPr>
        <w:t>霊園承継申請書</w:t>
      </w:r>
    </w:p>
    <w:p w:rsidR="00A63343" w:rsidRDefault="00A63343" w:rsidP="00A63343">
      <w:pPr>
        <w:autoSpaceDE w:val="0"/>
        <w:autoSpaceDN w:val="0"/>
      </w:pPr>
    </w:p>
    <w:p w:rsidR="00A63343" w:rsidRDefault="00A63343" w:rsidP="00A63343">
      <w:pPr>
        <w:autoSpaceDE w:val="0"/>
        <w:autoSpaceDN w:val="0"/>
        <w:ind w:rightChars="100" w:right="245"/>
        <w:jc w:val="right"/>
      </w:pPr>
      <w:r>
        <w:rPr>
          <w:rFonts w:hint="eastAsia"/>
        </w:rPr>
        <w:t>年　　月　　日</w:t>
      </w:r>
    </w:p>
    <w:p w:rsidR="00A63343" w:rsidRDefault="00A63343" w:rsidP="00A63343">
      <w:pPr>
        <w:autoSpaceDE w:val="0"/>
        <w:autoSpaceDN w:val="0"/>
      </w:pPr>
    </w:p>
    <w:p w:rsidR="00A63343" w:rsidRDefault="00A63343" w:rsidP="00A63343">
      <w:pPr>
        <w:autoSpaceDE w:val="0"/>
        <w:autoSpaceDN w:val="0"/>
        <w:ind w:leftChars="100" w:left="245"/>
      </w:pPr>
      <w:r>
        <w:rPr>
          <w:rFonts w:hint="eastAsia"/>
        </w:rPr>
        <w:t>（提出先）</w:t>
      </w:r>
    </w:p>
    <w:p w:rsidR="00A63343" w:rsidRDefault="00A63343" w:rsidP="00A63343">
      <w:pPr>
        <w:autoSpaceDE w:val="0"/>
        <w:autoSpaceDN w:val="0"/>
        <w:ind w:leftChars="100" w:left="245"/>
      </w:pPr>
      <w:r>
        <w:rPr>
          <w:rFonts w:hint="eastAsia"/>
        </w:rPr>
        <w:t>野沢温泉村長</w:t>
      </w:r>
    </w:p>
    <w:p w:rsidR="00A63343" w:rsidRDefault="00A63343" w:rsidP="00A63343">
      <w:pPr>
        <w:autoSpaceDE w:val="0"/>
        <w:autoSpaceDN w:val="0"/>
      </w:pPr>
    </w:p>
    <w:p w:rsidR="00A63343" w:rsidRDefault="00A63343" w:rsidP="00A63343">
      <w:pPr>
        <w:autoSpaceDE w:val="0"/>
        <w:autoSpaceDN w:val="0"/>
        <w:ind w:leftChars="1500" w:left="3677"/>
      </w:pPr>
      <w:r>
        <w:rPr>
          <w:rFonts w:hint="eastAsia"/>
        </w:rPr>
        <w:t>（申請者）</w:t>
      </w:r>
    </w:p>
    <w:tbl>
      <w:tblPr>
        <w:tblStyle w:val="a3"/>
        <w:tblW w:w="0" w:type="auto"/>
        <w:tblInd w:w="3670" w:type="dxa"/>
        <w:tblLook w:val="04A0" w:firstRow="1" w:lastRow="0" w:firstColumn="1" w:lastColumn="0" w:noHBand="0" w:noVBand="1"/>
      </w:tblPr>
      <w:tblGrid>
        <w:gridCol w:w="1225"/>
        <w:gridCol w:w="4165"/>
      </w:tblGrid>
      <w:tr w:rsidR="00A63343" w:rsidTr="00193B66">
        <w:trPr>
          <w:trHeight w:val="454"/>
        </w:trPr>
        <w:tc>
          <w:tcPr>
            <w:tcW w:w="122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66" w:type="dxa"/>
            <w:vAlign w:val="center"/>
          </w:tcPr>
          <w:p w:rsidR="00A63343" w:rsidRDefault="00A63343" w:rsidP="00193B66">
            <w:pPr>
              <w:autoSpaceDE w:val="0"/>
              <w:autoSpaceDN w:val="0"/>
            </w:pPr>
          </w:p>
        </w:tc>
      </w:tr>
      <w:tr w:rsidR="00A63343" w:rsidTr="00193B66">
        <w:trPr>
          <w:trHeight w:val="454"/>
        </w:trPr>
        <w:tc>
          <w:tcPr>
            <w:tcW w:w="122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166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-　　　　　-</w:t>
            </w:r>
          </w:p>
        </w:tc>
      </w:tr>
    </w:tbl>
    <w:p w:rsidR="00A63343" w:rsidRDefault="00A63343" w:rsidP="00A63343">
      <w:pPr>
        <w:autoSpaceDE w:val="0"/>
        <w:autoSpaceDN w:val="0"/>
      </w:pPr>
    </w:p>
    <w:p w:rsidR="00A63343" w:rsidRDefault="00A63343" w:rsidP="00A63343">
      <w:pPr>
        <w:autoSpaceDE w:val="0"/>
        <w:autoSpaceDN w:val="0"/>
        <w:ind w:firstLineChars="100" w:firstLine="245"/>
      </w:pPr>
      <w:r>
        <w:rPr>
          <w:rFonts w:hint="eastAsia"/>
        </w:rPr>
        <w:t>下記のとおり霊園の使用権を承継したいので、野沢温泉村霊園の設置及び管理に関する条例第12条及び同施行規則第６条の規定により申請します。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2450"/>
        <w:gridCol w:w="2205"/>
        <w:gridCol w:w="1961"/>
      </w:tblGrid>
      <w:tr w:rsidR="00A63343" w:rsidTr="00193B66">
        <w:trPr>
          <w:trHeight w:val="454"/>
        </w:trPr>
        <w:tc>
          <w:tcPr>
            <w:tcW w:w="244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6616" w:type="dxa"/>
            <w:gridSpan w:val="3"/>
            <w:vAlign w:val="center"/>
          </w:tcPr>
          <w:p w:rsidR="00A63343" w:rsidRDefault="00A63343" w:rsidP="00193B66">
            <w:pPr>
              <w:autoSpaceDE w:val="0"/>
              <w:autoSpaceDN w:val="0"/>
            </w:pPr>
            <w:r>
              <w:rPr>
                <w:rFonts w:hint="eastAsia"/>
              </w:rPr>
              <w:t>第　　　　　号</w:t>
            </w:r>
          </w:p>
        </w:tc>
      </w:tr>
      <w:tr w:rsidR="00A63343" w:rsidTr="00193B66">
        <w:trPr>
          <w:trHeight w:val="454"/>
        </w:trPr>
        <w:tc>
          <w:tcPr>
            <w:tcW w:w="244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霊園番号</w:t>
            </w:r>
          </w:p>
        </w:tc>
        <w:tc>
          <w:tcPr>
            <w:tcW w:w="6616" w:type="dxa"/>
            <w:gridSpan w:val="3"/>
            <w:vAlign w:val="center"/>
          </w:tcPr>
          <w:p w:rsidR="00A63343" w:rsidRDefault="00A63343" w:rsidP="00193B66">
            <w:pPr>
              <w:autoSpaceDE w:val="0"/>
              <w:autoSpaceDN w:val="0"/>
              <w:ind w:rightChars="500" w:right="1226"/>
              <w:jc w:val="right"/>
            </w:pPr>
            <w:r>
              <w:rPr>
                <w:rFonts w:hint="eastAsia"/>
              </w:rPr>
              <w:t>霊園　　　　　　　　　　番</w:t>
            </w:r>
          </w:p>
        </w:tc>
      </w:tr>
      <w:tr w:rsidR="00A63343" w:rsidTr="00193B66">
        <w:trPr>
          <w:trHeight w:val="454"/>
        </w:trPr>
        <w:tc>
          <w:tcPr>
            <w:tcW w:w="244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使用区画及び面積</w:t>
            </w:r>
          </w:p>
        </w:tc>
        <w:tc>
          <w:tcPr>
            <w:tcW w:w="6616" w:type="dxa"/>
            <w:gridSpan w:val="3"/>
            <w:tcBorders>
              <w:bottom w:val="single" w:sz="4" w:space="0" w:color="auto"/>
            </w:tcBorders>
            <w:vAlign w:val="center"/>
          </w:tcPr>
          <w:p w:rsidR="00A63343" w:rsidRDefault="00A63343" w:rsidP="00193B6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区画　　　　　　　．　　平方メートル</w:t>
            </w:r>
          </w:p>
        </w:tc>
      </w:tr>
      <w:tr w:rsidR="00A63343" w:rsidTr="00193B66">
        <w:trPr>
          <w:trHeight w:val="454"/>
        </w:trPr>
        <w:tc>
          <w:tcPr>
            <w:tcW w:w="2445" w:type="dxa"/>
            <w:vMerge w:val="restart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申請者の本籍</w:t>
            </w:r>
          </w:p>
        </w:tc>
        <w:tc>
          <w:tcPr>
            <w:tcW w:w="6616" w:type="dxa"/>
            <w:gridSpan w:val="3"/>
            <w:tcBorders>
              <w:bottom w:val="dashSmallGap" w:sz="4" w:space="0" w:color="auto"/>
            </w:tcBorders>
            <w:vAlign w:val="center"/>
          </w:tcPr>
          <w:p w:rsidR="00A63343" w:rsidRDefault="00A63343" w:rsidP="00193B66">
            <w:pPr>
              <w:autoSpaceDE w:val="0"/>
              <w:autoSpaceDN w:val="0"/>
            </w:pPr>
          </w:p>
        </w:tc>
      </w:tr>
      <w:tr w:rsidR="00A63343" w:rsidTr="00193B66">
        <w:trPr>
          <w:trHeight w:val="454"/>
        </w:trPr>
        <w:tc>
          <w:tcPr>
            <w:tcW w:w="2445" w:type="dxa"/>
            <w:vMerge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343" w:rsidRDefault="00A63343" w:rsidP="00193B66">
            <w:pPr>
              <w:autoSpaceDE w:val="0"/>
              <w:autoSpaceDN w:val="0"/>
            </w:pPr>
          </w:p>
        </w:tc>
      </w:tr>
      <w:tr w:rsidR="00A63343" w:rsidTr="00193B66">
        <w:trPr>
          <w:trHeight w:val="454"/>
        </w:trPr>
        <w:tc>
          <w:tcPr>
            <w:tcW w:w="2445" w:type="dxa"/>
            <w:vMerge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63343" w:rsidRDefault="00A63343" w:rsidP="00193B66">
            <w:pPr>
              <w:autoSpaceDE w:val="0"/>
              <w:autoSpaceDN w:val="0"/>
            </w:pPr>
            <w:r>
              <w:rPr>
                <w:rFonts w:hint="eastAsia"/>
              </w:rPr>
              <w:t>筆頭者氏名：</w:t>
            </w:r>
          </w:p>
        </w:tc>
      </w:tr>
      <w:tr w:rsidR="00A63343" w:rsidTr="00193B66">
        <w:trPr>
          <w:trHeight w:val="454"/>
        </w:trPr>
        <w:tc>
          <w:tcPr>
            <w:tcW w:w="2445" w:type="dxa"/>
            <w:vMerge w:val="restart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6616" w:type="dxa"/>
            <w:gridSpan w:val="3"/>
            <w:tcBorders>
              <w:bottom w:val="dashSmallGap" w:sz="4" w:space="0" w:color="auto"/>
            </w:tcBorders>
            <w:vAlign w:val="center"/>
          </w:tcPr>
          <w:p w:rsidR="00A63343" w:rsidRDefault="00A63343" w:rsidP="00193B66">
            <w:pPr>
              <w:autoSpaceDE w:val="0"/>
              <w:autoSpaceDN w:val="0"/>
            </w:pPr>
          </w:p>
        </w:tc>
      </w:tr>
      <w:tr w:rsidR="00A63343" w:rsidTr="00193B66">
        <w:trPr>
          <w:trHeight w:val="454"/>
        </w:trPr>
        <w:tc>
          <w:tcPr>
            <w:tcW w:w="2445" w:type="dxa"/>
            <w:vMerge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63343" w:rsidRDefault="00A63343" w:rsidP="00193B66">
            <w:pPr>
              <w:autoSpaceDE w:val="0"/>
              <w:autoSpaceDN w:val="0"/>
            </w:pPr>
          </w:p>
        </w:tc>
      </w:tr>
      <w:tr w:rsidR="00A63343" w:rsidTr="00193B66">
        <w:trPr>
          <w:trHeight w:val="454"/>
        </w:trPr>
        <w:tc>
          <w:tcPr>
            <w:tcW w:w="2445" w:type="dxa"/>
            <w:vMerge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</w:p>
        </w:tc>
        <w:tc>
          <w:tcPr>
            <w:tcW w:w="6616" w:type="dxa"/>
            <w:gridSpan w:val="3"/>
            <w:tcBorders>
              <w:top w:val="dashSmallGap" w:sz="4" w:space="0" w:color="auto"/>
            </w:tcBorders>
            <w:vAlign w:val="center"/>
          </w:tcPr>
          <w:p w:rsidR="00A63343" w:rsidRDefault="00A63343" w:rsidP="00193B66">
            <w:pPr>
              <w:autoSpaceDE w:val="0"/>
              <w:autoSpaceDN w:val="0"/>
            </w:pPr>
            <w:r>
              <w:rPr>
                <w:rFonts w:hint="eastAsia"/>
              </w:rPr>
              <w:t>世帯主氏名：</w:t>
            </w:r>
          </w:p>
        </w:tc>
      </w:tr>
      <w:tr w:rsidR="00A63343" w:rsidTr="00193B66">
        <w:trPr>
          <w:trHeight w:val="454"/>
        </w:trPr>
        <w:tc>
          <w:tcPr>
            <w:tcW w:w="244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使用者氏名</w:t>
            </w:r>
          </w:p>
        </w:tc>
        <w:tc>
          <w:tcPr>
            <w:tcW w:w="2450" w:type="dxa"/>
            <w:vAlign w:val="center"/>
          </w:tcPr>
          <w:p w:rsidR="00A63343" w:rsidRDefault="00A63343" w:rsidP="00193B66">
            <w:pPr>
              <w:autoSpaceDE w:val="0"/>
              <w:autoSpaceDN w:val="0"/>
            </w:pPr>
          </w:p>
        </w:tc>
        <w:tc>
          <w:tcPr>
            <w:tcW w:w="220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承継者との続柄</w:t>
            </w:r>
          </w:p>
        </w:tc>
        <w:tc>
          <w:tcPr>
            <w:tcW w:w="1961" w:type="dxa"/>
            <w:vAlign w:val="center"/>
          </w:tcPr>
          <w:p w:rsidR="00A63343" w:rsidRDefault="00A63343" w:rsidP="00193B66">
            <w:pPr>
              <w:autoSpaceDE w:val="0"/>
              <w:autoSpaceDN w:val="0"/>
            </w:pPr>
          </w:p>
        </w:tc>
      </w:tr>
      <w:tr w:rsidR="00A63343" w:rsidTr="00193B66">
        <w:trPr>
          <w:trHeight w:val="850"/>
        </w:trPr>
        <w:tc>
          <w:tcPr>
            <w:tcW w:w="2445" w:type="dxa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616" w:type="dxa"/>
            <w:gridSpan w:val="3"/>
            <w:vAlign w:val="center"/>
          </w:tcPr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死亡　　養子縁組　　婚姻　　離縁　　離婚　　高齢</w:t>
            </w:r>
          </w:p>
          <w:p w:rsidR="00A63343" w:rsidRDefault="00A63343" w:rsidP="00193B6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A63343" w:rsidTr="00193B66">
        <w:trPr>
          <w:trHeight w:val="1134"/>
        </w:trPr>
        <w:tc>
          <w:tcPr>
            <w:tcW w:w="9061" w:type="dxa"/>
            <w:gridSpan w:val="4"/>
            <w:vAlign w:val="center"/>
          </w:tcPr>
          <w:p w:rsidR="00A63343" w:rsidRDefault="00A63343" w:rsidP="00193B66">
            <w:pPr>
              <w:autoSpaceDE w:val="0"/>
              <w:autoSpaceDN w:val="0"/>
            </w:pPr>
            <w:r>
              <w:rPr>
                <w:rFonts w:hint="eastAsia"/>
              </w:rPr>
              <w:t>誓約　私は、上記墳墓の祭しを主宰する者として承継を申請し、承認を受けた後にこの件で紛争が生じた場合は、私の方で解決することを誓約します。</w:t>
            </w:r>
          </w:p>
          <w:p w:rsidR="00A63343" w:rsidRDefault="00A63343" w:rsidP="00193B66">
            <w:pPr>
              <w:autoSpaceDE w:val="0"/>
              <w:autoSpaceDN w:val="0"/>
              <w:ind w:leftChars="1000" w:left="2451"/>
            </w:pPr>
            <w:r>
              <w:rPr>
                <w:rFonts w:hint="eastAsia"/>
              </w:rPr>
              <w:t>誓約者（承継申請者）氏名</w:t>
            </w:r>
          </w:p>
        </w:tc>
      </w:tr>
    </w:tbl>
    <w:p w:rsidR="00A63343" w:rsidRDefault="00A63343" w:rsidP="00A63343">
      <w:pPr>
        <w:autoSpaceDE w:val="0"/>
        <w:autoSpaceDN w:val="0"/>
      </w:pPr>
      <w:r>
        <w:rPr>
          <w:rFonts w:hint="eastAsia"/>
        </w:rPr>
        <w:t>・承継する理由の欄は、該当するものを○で囲んでください。</w:t>
      </w:r>
    </w:p>
    <w:p w:rsidR="00A63343" w:rsidRDefault="00A63343" w:rsidP="00A63343">
      <w:pPr>
        <w:autoSpaceDE w:val="0"/>
        <w:autoSpaceDN w:val="0"/>
      </w:pPr>
      <w:r>
        <w:rPr>
          <w:rFonts w:hint="eastAsia"/>
        </w:rPr>
        <w:t xml:space="preserve">・添付書類　</w:t>
      </w:r>
      <w:r w:rsidR="00EE7344">
        <w:rPr>
          <w:rFonts w:hint="eastAsia"/>
        </w:rPr>
        <w:t xml:space="preserve">⑴　</w:t>
      </w:r>
      <w:r>
        <w:rPr>
          <w:rFonts w:hint="eastAsia"/>
        </w:rPr>
        <w:t>承継しようとする霊園に係る許可証</w:t>
      </w:r>
    </w:p>
    <w:p w:rsidR="00A63343" w:rsidRDefault="00EE7344" w:rsidP="00A63343">
      <w:pPr>
        <w:autoSpaceDE w:val="0"/>
        <w:autoSpaceDN w:val="0"/>
        <w:ind w:leftChars="600" w:left="1471"/>
      </w:pPr>
      <w:r>
        <w:rPr>
          <w:rFonts w:hint="eastAsia"/>
        </w:rPr>
        <w:t xml:space="preserve">⑵　</w:t>
      </w:r>
      <w:r w:rsidR="00A63343">
        <w:rPr>
          <w:rFonts w:hint="eastAsia"/>
        </w:rPr>
        <w:t>戸籍謄本又は、抄本その他承継原因を証明する書類</w:t>
      </w:r>
    </w:p>
    <w:p w:rsidR="00424267" w:rsidRPr="00A63343" w:rsidRDefault="00EE7344" w:rsidP="00A63343">
      <w:pPr>
        <w:autoSpaceDE w:val="0"/>
        <w:autoSpaceDN w:val="0"/>
        <w:ind w:leftChars="600" w:left="1471"/>
      </w:pPr>
      <w:r>
        <w:rPr>
          <w:rFonts w:hint="eastAsia"/>
        </w:rPr>
        <w:t xml:space="preserve">⑶　</w:t>
      </w:r>
      <w:bookmarkStart w:id="0" w:name="_GoBack"/>
      <w:bookmarkEnd w:id="0"/>
      <w:r w:rsidR="00A63343">
        <w:rPr>
          <w:rFonts w:hint="eastAsia"/>
        </w:rPr>
        <w:t>承継しようとする者の住民票の写し（本籍記載有）</w:t>
      </w:r>
    </w:p>
    <w:sectPr w:rsidR="00424267" w:rsidRPr="00A63343" w:rsidSect="005F0527">
      <w:pgSz w:w="11906" w:h="16838" w:code="9"/>
      <w:pgMar w:top="1418" w:right="1418" w:bottom="1418" w:left="1418" w:header="851" w:footer="992" w:gutter="0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89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B4"/>
    <w:rsid w:val="00424267"/>
    <w:rsid w:val="004F4DF6"/>
    <w:rsid w:val="005F0527"/>
    <w:rsid w:val="00A63343"/>
    <w:rsid w:val="00ED6AB4"/>
    <w:rsid w:val="00EE7344"/>
    <w:rsid w:val="00F2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7A666"/>
  <w15:chartTrackingRefBased/>
  <w15:docId w15:val="{85B02501-FC6E-4830-BAEA-B977FE3F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3</cp:revision>
  <dcterms:created xsi:type="dcterms:W3CDTF">2023-03-28T00:43:00Z</dcterms:created>
  <dcterms:modified xsi:type="dcterms:W3CDTF">2023-03-29T23:50:00Z</dcterms:modified>
</cp:coreProperties>
</file>