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E46D8" w14:textId="77777777" w:rsidR="00AB4C01" w:rsidRDefault="008F0D60">
      <w:pPr>
        <w:jc w:val="center"/>
        <w:rPr>
          <w:b/>
          <w:sz w:val="28"/>
        </w:rPr>
      </w:pPr>
      <w:r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CCC5A2" wp14:editId="04C68902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2533650" cy="36957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FA59D" w14:textId="52A7A125" w:rsidR="00AB4C01" w:rsidRPr="00822723" w:rsidRDefault="008F0D60" w:rsidP="00AB4C01">
                            <w:pPr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令和</w:t>
                            </w:r>
                            <w:r w:rsidR="00A53BA0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・</w:t>
                            </w:r>
                            <w:r w:rsidR="00A53BA0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・</w:t>
                            </w:r>
                            <w:r w:rsidR="00A53BA0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９</w:t>
                            </w:r>
                            <w:r w:rsidR="00AB4C01" w:rsidRPr="00822723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年度用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CCC5A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24pt;margin-top:0;width:199.5pt;height:2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">
                <v:textbox inset="5.85pt,.7pt,5.85pt,.7pt">
                  <w:txbxContent>
                    <w:p w14:paraId="41BFA59D" w14:textId="52A7A125" w:rsidR="00AB4C01" w:rsidRPr="00822723" w:rsidRDefault="008F0D60" w:rsidP="00AB4C01">
                      <w:pPr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令和</w:t>
                      </w:r>
                      <w:r w:rsidR="00A53BA0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７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・</w:t>
                      </w:r>
                      <w:r w:rsidR="00A53BA0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８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・</w:t>
                      </w:r>
                      <w:r w:rsidR="00A53BA0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９</w:t>
                      </w:r>
                      <w:r w:rsidR="00AB4C01" w:rsidRPr="00822723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年度用</w:t>
                      </w:r>
                    </w:p>
                  </w:txbxContent>
                </v:textbox>
              </v:shape>
            </w:pict>
          </mc:Fallback>
        </mc:AlternateContent>
      </w:r>
    </w:p>
    <w:p w14:paraId="2DE0C242" w14:textId="77777777" w:rsidR="008463C9" w:rsidRDefault="008463C9" w:rsidP="008F0D60">
      <w:pPr>
        <w:jc w:val="center"/>
        <w:rPr>
          <w:b/>
        </w:rPr>
      </w:pPr>
      <w:r w:rsidRPr="00A53BA0">
        <w:rPr>
          <w:rFonts w:hint="eastAsia"/>
          <w:b/>
          <w:spacing w:val="87"/>
          <w:kern w:val="0"/>
          <w:sz w:val="28"/>
          <w:fitText w:val="3920" w:id="-1577273856"/>
        </w:rPr>
        <w:t>営業所・受任一覧</w:t>
      </w:r>
      <w:r w:rsidRPr="00A53BA0">
        <w:rPr>
          <w:rFonts w:hint="eastAsia"/>
          <w:b/>
          <w:kern w:val="0"/>
          <w:sz w:val="28"/>
          <w:fitText w:val="3920" w:id="-1577273856"/>
        </w:rPr>
        <w:t>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9"/>
        <w:gridCol w:w="3014"/>
        <w:gridCol w:w="881"/>
        <w:gridCol w:w="325"/>
        <w:gridCol w:w="1659"/>
        <w:gridCol w:w="1585"/>
        <w:gridCol w:w="2337"/>
      </w:tblGrid>
      <w:tr w:rsidR="008463C9" w14:paraId="52CC0EC6" w14:textId="77777777" w:rsidTr="008F0D60">
        <w:trPr>
          <w:gridBefore w:val="3"/>
          <w:wBefore w:w="4494" w:type="dxa"/>
          <w:trHeight w:val="687"/>
        </w:trPr>
        <w:tc>
          <w:tcPr>
            <w:tcW w:w="198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892622" w14:textId="77777777" w:rsidR="008463C9" w:rsidRDefault="008463C9">
            <w:pPr>
              <w:jc w:val="center"/>
            </w:pPr>
            <w:r>
              <w:rPr>
                <w:rFonts w:hint="eastAsia"/>
              </w:rPr>
              <w:t>商号</w:t>
            </w:r>
            <w:r w:rsidR="008F0D60">
              <w:rPr>
                <w:rFonts w:hint="eastAsia"/>
              </w:rPr>
              <w:t>また</w:t>
            </w:r>
            <w:r>
              <w:rPr>
                <w:rFonts w:hint="eastAsia"/>
              </w:rPr>
              <w:t>は名称</w:t>
            </w:r>
          </w:p>
        </w:tc>
        <w:tc>
          <w:tcPr>
            <w:tcW w:w="392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88BD1F" w14:textId="77777777" w:rsidR="008463C9" w:rsidRDefault="008463C9" w:rsidP="008F0D60"/>
        </w:tc>
      </w:tr>
      <w:tr w:rsidR="000718FA" w14:paraId="2141188C" w14:textId="77777777" w:rsidTr="000718FA">
        <w:trPr>
          <w:cantSplit/>
          <w:trHeight w:val="675"/>
        </w:trPr>
        <w:tc>
          <w:tcPr>
            <w:tcW w:w="599" w:type="dxa"/>
            <w:vMerge w:val="restart"/>
            <w:tcBorders>
              <w:top w:val="single" w:sz="12" w:space="0" w:color="auto"/>
            </w:tcBorders>
            <w:vAlign w:val="center"/>
          </w:tcPr>
          <w:p w14:paraId="795FAAD4" w14:textId="77777777" w:rsidR="000718FA" w:rsidRDefault="000718FA" w:rsidP="00C721E2">
            <w:pPr>
              <w:jc w:val="center"/>
            </w:pPr>
            <w:r>
              <w:rPr>
                <w:rFonts w:hint="eastAsia"/>
              </w:rPr>
              <w:t>受任の</w:t>
            </w:r>
          </w:p>
          <w:p w14:paraId="6629833F" w14:textId="77777777" w:rsidR="000718FA" w:rsidRDefault="000718FA" w:rsidP="00C721E2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無</w:t>
            </w:r>
          </w:p>
        </w:tc>
        <w:tc>
          <w:tcPr>
            <w:tcW w:w="301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19CE805" w14:textId="77777777" w:rsidR="000718FA" w:rsidRDefault="000718FA" w:rsidP="000718FA">
            <w:pPr>
              <w:jc w:val="center"/>
            </w:pPr>
            <w:r>
              <w:rPr>
                <w:rFonts w:hint="eastAsia"/>
              </w:rPr>
              <w:t>営業所等の名称</w:t>
            </w:r>
          </w:p>
        </w:tc>
        <w:tc>
          <w:tcPr>
            <w:tcW w:w="1206" w:type="dxa"/>
            <w:gridSpan w:val="2"/>
            <w:tcBorders>
              <w:top w:val="single" w:sz="12" w:space="0" w:color="auto"/>
            </w:tcBorders>
            <w:vAlign w:val="center"/>
          </w:tcPr>
          <w:p w14:paraId="5B7DE361" w14:textId="77777777" w:rsidR="000718FA" w:rsidRDefault="000718FA" w:rsidP="000718FA">
            <w:pPr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324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0788D8BB" w14:textId="77777777" w:rsidR="000718FA" w:rsidRDefault="000718FA" w:rsidP="000718FA">
            <w:pPr>
              <w:jc w:val="center"/>
            </w:pPr>
            <w:r>
              <w:rPr>
                <w:rFonts w:hint="eastAsia"/>
              </w:rPr>
              <w:t>住所（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所在地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337" w:type="dxa"/>
            <w:tcBorders>
              <w:top w:val="nil"/>
            </w:tcBorders>
            <w:vAlign w:val="center"/>
          </w:tcPr>
          <w:p w14:paraId="27EF4544" w14:textId="77777777" w:rsidR="000718FA" w:rsidRDefault="000718FA" w:rsidP="000718F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0718FA" w14:paraId="610976ED" w14:textId="77777777" w:rsidTr="000718FA">
        <w:trPr>
          <w:cantSplit/>
          <w:trHeight w:val="675"/>
        </w:trPr>
        <w:tc>
          <w:tcPr>
            <w:tcW w:w="599" w:type="dxa"/>
            <w:vMerge/>
            <w:tcBorders>
              <w:top w:val="nil"/>
            </w:tcBorders>
          </w:tcPr>
          <w:p w14:paraId="59577A57" w14:textId="77777777" w:rsidR="000718FA" w:rsidRDefault="000718FA"/>
        </w:tc>
        <w:tc>
          <w:tcPr>
            <w:tcW w:w="3014" w:type="dxa"/>
            <w:shd w:val="clear" w:color="auto" w:fill="auto"/>
            <w:vAlign w:val="center"/>
          </w:tcPr>
          <w:p w14:paraId="0BFD4063" w14:textId="77777777" w:rsidR="000718FA" w:rsidRDefault="000718FA" w:rsidP="000718FA">
            <w:pPr>
              <w:jc w:val="center"/>
            </w:pPr>
            <w:r>
              <w:rPr>
                <w:rFonts w:hint="eastAsia"/>
              </w:rPr>
              <w:t>受任者</w:t>
            </w:r>
            <w:r w:rsidR="008F0D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職</w:t>
            </w:r>
            <w:r w:rsidR="008F0D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氏名</w:t>
            </w:r>
          </w:p>
          <w:p w14:paraId="0D9BD535" w14:textId="77777777" w:rsidR="000718FA" w:rsidRPr="000718FA" w:rsidRDefault="000718FA" w:rsidP="000718FA">
            <w:pPr>
              <w:jc w:val="center"/>
              <w:rPr>
                <w:sz w:val="16"/>
                <w:szCs w:val="16"/>
              </w:rPr>
            </w:pPr>
            <w:r w:rsidRPr="000718FA">
              <w:rPr>
                <w:rFonts w:hint="eastAsia"/>
                <w:sz w:val="16"/>
                <w:szCs w:val="16"/>
              </w:rPr>
              <w:t>（受任のない営業所は記入不要）</w:t>
            </w:r>
          </w:p>
        </w:tc>
        <w:tc>
          <w:tcPr>
            <w:tcW w:w="1206" w:type="dxa"/>
            <w:gridSpan w:val="2"/>
            <w:vAlign w:val="center"/>
          </w:tcPr>
          <w:p w14:paraId="2E4F116B" w14:textId="77777777" w:rsidR="000718FA" w:rsidRDefault="000718FA" w:rsidP="000718FA">
            <w:pPr>
              <w:jc w:val="center"/>
            </w:pPr>
            <w:r>
              <w:rPr>
                <w:rFonts w:hint="eastAsia"/>
              </w:rPr>
              <w:t>住所</w:t>
            </w:r>
          </w:p>
          <w:p w14:paraId="2A5C146F" w14:textId="77777777" w:rsidR="000718FA" w:rsidRDefault="000718FA" w:rsidP="000718FA">
            <w:pPr>
              <w:jc w:val="center"/>
            </w:pPr>
            <w:r>
              <w:rPr>
                <w:rFonts w:hint="eastAsia"/>
              </w:rPr>
              <w:t>ｺｰﾄﾞ番号</w:t>
            </w:r>
          </w:p>
        </w:tc>
        <w:tc>
          <w:tcPr>
            <w:tcW w:w="3244" w:type="dxa"/>
            <w:gridSpan w:val="2"/>
            <w:vMerge/>
            <w:tcBorders>
              <w:top w:val="nil"/>
            </w:tcBorders>
          </w:tcPr>
          <w:p w14:paraId="2988A2A5" w14:textId="77777777" w:rsidR="000718FA" w:rsidRDefault="000718FA"/>
        </w:tc>
        <w:tc>
          <w:tcPr>
            <w:tcW w:w="2337" w:type="dxa"/>
            <w:vAlign w:val="center"/>
          </w:tcPr>
          <w:p w14:paraId="79D44FE1" w14:textId="77777777" w:rsidR="000718FA" w:rsidRDefault="000718FA" w:rsidP="000718FA">
            <w:pPr>
              <w:jc w:val="center"/>
            </w:pPr>
            <w:r>
              <w:rPr>
                <w:rFonts w:hint="eastAsia"/>
              </w:rPr>
              <w:t>ＦＡＸ番号</w:t>
            </w:r>
          </w:p>
        </w:tc>
      </w:tr>
      <w:tr w:rsidR="000718FA" w14:paraId="491AAA91" w14:textId="77777777" w:rsidTr="008F0D60">
        <w:trPr>
          <w:cantSplit/>
          <w:trHeight w:val="507"/>
        </w:trPr>
        <w:tc>
          <w:tcPr>
            <w:tcW w:w="599" w:type="dxa"/>
            <w:vMerge w:val="restart"/>
            <w:vAlign w:val="center"/>
          </w:tcPr>
          <w:p w14:paraId="43245C9B" w14:textId="77777777" w:rsidR="000718FA" w:rsidRDefault="000718FA" w:rsidP="008F0D60">
            <w:pPr>
              <w:jc w:val="center"/>
              <w:rPr>
                <w:b/>
              </w:rPr>
            </w:pPr>
          </w:p>
        </w:tc>
        <w:tc>
          <w:tcPr>
            <w:tcW w:w="3014" w:type="dxa"/>
            <w:shd w:val="clear" w:color="auto" w:fill="auto"/>
            <w:vAlign w:val="center"/>
          </w:tcPr>
          <w:p w14:paraId="65017F79" w14:textId="77777777" w:rsidR="000718FA" w:rsidRDefault="000718FA" w:rsidP="008F0D60">
            <w:pPr>
              <w:rPr>
                <w:b/>
              </w:rPr>
            </w:pPr>
          </w:p>
        </w:tc>
        <w:tc>
          <w:tcPr>
            <w:tcW w:w="1206" w:type="dxa"/>
            <w:gridSpan w:val="2"/>
            <w:vAlign w:val="center"/>
          </w:tcPr>
          <w:p w14:paraId="058424A5" w14:textId="77777777" w:rsidR="000718FA" w:rsidRDefault="000718FA" w:rsidP="008F0D60">
            <w:pPr>
              <w:rPr>
                <w:b/>
              </w:rPr>
            </w:pPr>
          </w:p>
          <w:p w14:paraId="397E7FB2" w14:textId="77777777" w:rsidR="000718FA" w:rsidRDefault="000718FA" w:rsidP="008F0D60">
            <w:pPr>
              <w:rPr>
                <w:b/>
              </w:rPr>
            </w:pPr>
          </w:p>
          <w:p w14:paraId="44F59A84" w14:textId="77777777" w:rsidR="000718FA" w:rsidRDefault="000718FA" w:rsidP="008F0D60">
            <w:pPr>
              <w:rPr>
                <w:b/>
              </w:rPr>
            </w:pPr>
          </w:p>
        </w:tc>
        <w:tc>
          <w:tcPr>
            <w:tcW w:w="3244" w:type="dxa"/>
            <w:gridSpan w:val="2"/>
            <w:vMerge w:val="restart"/>
            <w:vAlign w:val="center"/>
          </w:tcPr>
          <w:p w14:paraId="1D35A567" w14:textId="77777777" w:rsidR="000718FA" w:rsidRDefault="000718FA" w:rsidP="008F0D60">
            <w:pPr>
              <w:rPr>
                <w:b/>
              </w:rPr>
            </w:pPr>
          </w:p>
        </w:tc>
        <w:tc>
          <w:tcPr>
            <w:tcW w:w="2337" w:type="dxa"/>
            <w:vAlign w:val="center"/>
          </w:tcPr>
          <w:p w14:paraId="2E172607" w14:textId="77777777" w:rsidR="000718FA" w:rsidRDefault="000718FA" w:rsidP="008F0D60">
            <w:pPr>
              <w:rPr>
                <w:b/>
              </w:rPr>
            </w:pPr>
          </w:p>
        </w:tc>
      </w:tr>
      <w:tr w:rsidR="000718FA" w14:paraId="0C914E8C" w14:textId="77777777" w:rsidTr="008F0D60">
        <w:trPr>
          <w:cantSplit/>
          <w:trHeight w:val="507"/>
        </w:trPr>
        <w:tc>
          <w:tcPr>
            <w:tcW w:w="599" w:type="dxa"/>
            <w:vMerge/>
            <w:vAlign w:val="center"/>
          </w:tcPr>
          <w:p w14:paraId="1F0E5638" w14:textId="77777777" w:rsidR="000718FA" w:rsidRDefault="000718FA" w:rsidP="008F0D60">
            <w:pPr>
              <w:jc w:val="center"/>
              <w:rPr>
                <w:b/>
              </w:rPr>
            </w:pPr>
          </w:p>
        </w:tc>
        <w:tc>
          <w:tcPr>
            <w:tcW w:w="3014" w:type="dxa"/>
            <w:shd w:val="clear" w:color="auto" w:fill="auto"/>
            <w:vAlign w:val="center"/>
          </w:tcPr>
          <w:p w14:paraId="040E5825" w14:textId="77777777" w:rsidR="000718FA" w:rsidRDefault="000718FA" w:rsidP="008F0D60">
            <w:pPr>
              <w:rPr>
                <w:b/>
              </w:rPr>
            </w:pPr>
          </w:p>
        </w:tc>
        <w:tc>
          <w:tcPr>
            <w:tcW w:w="1206" w:type="dxa"/>
            <w:gridSpan w:val="2"/>
            <w:vAlign w:val="center"/>
          </w:tcPr>
          <w:p w14:paraId="355846F4" w14:textId="77777777" w:rsidR="000718FA" w:rsidRDefault="000718FA" w:rsidP="008F0D60">
            <w:pPr>
              <w:rPr>
                <w:b/>
              </w:rPr>
            </w:pPr>
          </w:p>
          <w:p w14:paraId="16A6CB5F" w14:textId="77777777" w:rsidR="000718FA" w:rsidRDefault="000718FA" w:rsidP="008F0D60">
            <w:pPr>
              <w:rPr>
                <w:b/>
              </w:rPr>
            </w:pPr>
          </w:p>
          <w:p w14:paraId="17D4AEFE" w14:textId="77777777" w:rsidR="000718FA" w:rsidRDefault="000718FA" w:rsidP="008F0D60">
            <w:pPr>
              <w:rPr>
                <w:b/>
              </w:rPr>
            </w:pPr>
          </w:p>
        </w:tc>
        <w:tc>
          <w:tcPr>
            <w:tcW w:w="3244" w:type="dxa"/>
            <w:gridSpan w:val="2"/>
            <w:vMerge/>
            <w:vAlign w:val="center"/>
          </w:tcPr>
          <w:p w14:paraId="5549F195" w14:textId="77777777" w:rsidR="000718FA" w:rsidRDefault="000718FA" w:rsidP="008F0D60">
            <w:pPr>
              <w:rPr>
                <w:b/>
              </w:rPr>
            </w:pPr>
          </w:p>
        </w:tc>
        <w:tc>
          <w:tcPr>
            <w:tcW w:w="2337" w:type="dxa"/>
            <w:vAlign w:val="center"/>
          </w:tcPr>
          <w:p w14:paraId="10C5BA86" w14:textId="77777777" w:rsidR="000718FA" w:rsidRDefault="000718FA" w:rsidP="008F0D60">
            <w:pPr>
              <w:rPr>
                <w:b/>
              </w:rPr>
            </w:pPr>
          </w:p>
        </w:tc>
      </w:tr>
      <w:tr w:rsidR="000718FA" w14:paraId="57757ECF" w14:textId="77777777" w:rsidTr="008F0D60">
        <w:trPr>
          <w:cantSplit/>
          <w:trHeight w:val="507"/>
        </w:trPr>
        <w:tc>
          <w:tcPr>
            <w:tcW w:w="599" w:type="dxa"/>
            <w:vMerge w:val="restart"/>
            <w:vAlign w:val="center"/>
          </w:tcPr>
          <w:p w14:paraId="3D7EF640" w14:textId="77777777" w:rsidR="000718FA" w:rsidRDefault="000718FA" w:rsidP="008F0D60">
            <w:pPr>
              <w:jc w:val="center"/>
              <w:rPr>
                <w:b/>
              </w:rPr>
            </w:pPr>
          </w:p>
        </w:tc>
        <w:tc>
          <w:tcPr>
            <w:tcW w:w="3014" w:type="dxa"/>
            <w:shd w:val="clear" w:color="auto" w:fill="auto"/>
            <w:vAlign w:val="center"/>
          </w:tcPr>
          <w:p w14:paraId="4AB9C13A" w14:textId="77777777" w:rsidR="000718FA" w:rsidRDefault="000718FA" w:rsidP="008F0D60">
            <w:pPr>
              <w:rPr>
                <w:b/>
              </w:rPr>
            </w:pPr>
          </w:p>
        </w:tc>
        <w:tc>
          <w:tcPr>
            <w:tcW w:w="1206" w:type="dxa"/>
            <w:gridSpan w:val="2"/>
            <w:vAlign w:val="center"/>
          </w:tcPr>
          <w:p w14:paraId="5336AEF4" w14:textId="77777777" w:rsidR="000718FA" w:rsidRDefault="000718FA" w:rsidP="008F0D60">
            <w:pPr>
              <w:rPr>
                <w:b/>
              </w:rPr>
            </w:pPr>
          </w:p>
          <w:p w14:paraId="73E29B28" w14:textId="77777777" w:rsidR="000718FA" w:rsidRDefault="000718FA" w:rsidP="008F0D60">
            <w:pPr>
              <w:rPr>
                <w:b/>
              </w:rPr>
            </w:pPr>
          </w:p>
          <w:p w14:paraId="57674989" w14:textId="77777777" w:rsidR="000718FA" w:rsidRDefault="000718FA" w:rsidP="008F0D60">
            <w:pPr>
              <w:rPr>
                <w:b/>
              </w:rPr>
            </w:pPr>
          </w:p>
        </w:tc>
        <w:tc>
          <w:tcPr>
            <w:tcW w:w="3244" w:type="dxa"/>
            <w:gridSpan w:val="2"/>
            <w:vMerge w:val="restart"/>
            <w:vAlign w:val="center"/>
          </w:tcPr>
          <w:p w14:paraId="307CFE4A" w14:textId="77777777" w:rsidR="000718FA" w:rsidRDefault="000718FA" w:rsidP="008F0D60">
            <w:pPr>
              <w:rPr>
                <w:b/>
              </w:rPr>
            </w:pPr>
          </w:p>
        </w:tc>
        <w:tc>
          <w:tcPr>
            <w:tcW w:w="2337" w:type="dxa"/>
            <w:vAlign w:val="center"/>
          </w:tcPr>
          <w:p w14:paraId="4634177A" w14:textId="77777777" w:rsidR="000718FA" w:rsidRDefault="000718FA" w:rsidP="008F0D60">
            <w:pPr>
              <w:rPr>
                <w:b/>
              </w:rPr>
            </w:pPr>
          </w:p>
        </w:tc>
      </w:tr>
      <w:tr w:rsidR="000718FA" w14:paraId="22C5D2EA" w14:textId="77777777" w:rsidTr="008F0D60">
        <w:trPr>
          <w:cantSplit/>
          <w:trHeight w:val="507"/>
        </w:trPr>
        <w:tc>
          <w:tcPr>
            <w:tcW w:w="599" w:type="dxa"/>
            <w:vMerge/>
            <w:vAlign w:val="center"/>
          </w:tcPr>
          <w:p w14:paraId="518E9CB8" w14:textId="77777777" w:rsidR="000718FA" w:rsidRDefault="000718FA" w:rsidP="008F0D60">
            <w:pPr>
              <w:jc w:val="center"/>
              <w:rPr>
                <w:b/>
              </w:rPr>
            </w:pPr>
          </w:p>
        </w:tc>
        <w:tc>
          <w:tcPr>
            <w:tcW w:w="3014" w:type="dxa"/>
            <w:shd w:val="clear" w:color="auto" w:fill="auto"/>
            <w:vAlign w:val="center"/>
          </w:tcPr>
          <w:p w14:paraId="671F30A8" w14:textId="77777777" w:rsidR="000718FA" w:rsidRDefault="000718FA" w:rsidP="008F0D60">
            <w:pPr>
              <w:rPr>
                <w:b/>
              </w:rPr>
            </w:pPr>
          </w:p>
        </w:tc>
        <w:tc>
          <w:tcPr>
            <w:tcW w:w="1206" w:type="dxa"/>
            <w:gridSpan w:val="2"/>
            <w:vAlign w:val="center"/>
          </w:tcPr>
          <w:p w14:paraId="329A99DD" w14:textId="77777777" w:rsidR="000718FA" w:rsidRDefault="000718FA" w:rsidP="008F0D60">
            <w:pPr>
              <w:rPr>
                <w:b/>
              </w:rPr>
            </w:pPr>
          </w:p>
          <w:p w14:paraId="700D7E49" w14:textId="77777777" w:rsidR="000718FA" w:rsidRDefault="000718FA" w:rsidP="008F0D60">
            <w:pPr>
              <w:rPr>
                <w:b/>
              </w:rPr>
            </w:pPr>
          </w:p>
          <w:p w14:paraId="50B2AFE7" w14:textId="77777777" w:rsidR="000718FA" w:rsidRDefault="000718FA" w:rsidP="008F0D60">
            <w:pPr>
              <w:rPr>
                <w:b/>
              </w:rPr>
            </w:pPr>
          </w:p>
        </w:tc>
        <w:tc>
          <w:tcPr>
            <w:tcW w:w="3244" w:type="dxa"/>
            <w:gridSpan w:val="2"/>
            <w:vMerge/>
            <w:vAlign w:val="center"/>
          </w:tcPr>
          <w:p w14:paraId="721314A5" w14:textId="77777777" w:rsidR="000718FA" w:rsidRDefault="000718FA" w:rsidP="008F0D60">
            <w:pPr>
              <w:rPr>
                <w:b/>
              </w:rPr>
            </w:pPr>
          </w:p>
        </w:tc>
        <w:tc>
          <w:tcPr>
            <w:tcW w:w="2337" w:type="dxa"/>
            <w:vAlign w:val="center"/>
          </w:tcPr>
          <w:p w14:paraId="610BF513" w14:textId="77777777" w:rsidR="000718FA" w:rsidRDefault="000718FA" w:rsidP="008F0D60">
            <w:pPr>
              <w:rPr>
                <w:b/>
              </w:rPr>
            </w:pPr>
          </w:p>
        </w:tc>
      </w:tr>
      <w:tr w:rsidR="000718FA" w14:paraId="0E995EBF" w14:textId="77777777" w:rsidTr="008F0D60">
        <w:trPr>
          <w:cantSplit/>
          <w:trHeight w:val="507"/>
        </w:trPr>
        <w:tc>
          <w:tcPr>
            <w:tcW w:w="599" w:type="dxa"/>
            <w:vMerge w:val="restart"/>
            <w:vAlign w:val="center"/>
          </w:tcPr>
          <w:p w14:paraId="1A391BE6" w14:textId="77777777" w:rsidR="000718FA" w:rsidRDefault="000718FA" w:rsidP="008F0D60">
            <w:pPr>
              <w:jc w:val="center"/>
              <w:rPr>
                <w:b/>
              </w:rPr>
            </w:pPr>
          </w:p>
        </w:tc>
        <w:tc>
          <w:tcPr>
            <w:tcW w:w="3014" w:type="dxa"/>
            <w:shd w:val="clear" w:color="auto" w:fill="auto"/>
            <w:vAlign w:val="center"/>
          </w:tcPr>
          <w:p w14:paraId="1BF00592" w14:textId="77777777" w:rsidR="000718FA" w:rsidRDefault="000718FA" w:rsidP="008F0D60">
            <w:pPr>
              <w:rPr>
                <w:b/>
              </w:rPr>
            </w:pPr>
          </w:p>
        </w:tc>
        <w:tc>
          <w:tcPr>
            <w:tcW w:w="1206" w:type="dxa"/>
            <w:gridSpan w:val="2"/>
            <w:vAlign w:val="center"/>
          </w:tcPr>
          <w:p w14:paraId="621282A9" w14:textId="77777777" w:rsidR="000718FA" w:rsidRDefault="000718FA" w:rsidP="008F0D60">
            <w:pPr>
              <w:rPr>
                <w:b/>
              </w:rPr>
            </w:pPr>
          </w:p>
          <w:p w14:paraId="7B2B7850" w14:textId="77777777" w:rsidR="000718FA" w:rsidRDefault="000718FA" w:rsidP="008F0D60">
            <w:pPr>
              <w:rPr>
                <w:b/>
              </w:rPr>
            </w:pPr>
          </w:p>
          <w:p w14:paraId="4DB39CFB" w14:textId="77777777" w:rsidR="000718FA" w:rsidRDefault="000718FA" w:rsidP="008F0D60">
            <w:pPr>
              <w:rPr>
                <w:b/>
              </w:rPr>
            </w:pPr>
          </w:p>
        </w:tc>
        <w:tc>
          <w:tcPr>
            <w:tcW w:w="3244" w:type="dxa"/>
            <w:gridSpan w:val="2"/>
            <w:vMerge w:val="restart"/>
            <w:vAlign w:val="center"/>
          </w:tcPr>
          <w:p w14:paraId="7E9A3633" w14:textId="77777777" w:rsidR="000718FA" w:rsidRDefault="000718FA" w:rsidP="008F0D60">
            <w:pPr>
              <w:rPr>
                <w:b/>
              </w:rPr>
            </w:pPr>
          </w:p>
        </w:tc>
        <w:tc>
          <w:tcPr>
            <w:tcW w:w="2337" w:type="dxa"/>
            <w:vAlign w:val="center"/>
          </w:tcPr>
          <w:p w14:paraId="7D1E4DBE" w14:textId="77777777" w:rsidR="000718FA" w:rsidRDefault="000718FA" w:rsidP="008F0D60">
            <w:pPr>
              <w:rPr>
                <w:b/>
              </w:rPr>
            </w:pPr>
          </w:p>
        </w:tc>
      </w:tr>
      <w:tr w:rsidR="000718FA" w14:paraId="67B9FBF5" w14:textId="77777777" w:rsidTr="008F0D60">
        <w:trPr>
          <w:cantSplit/>
          <w:trHeight w:val="507"/>
        </w:trPr>
        <w:tc>
          <w:tcPr>
            <w:tcW w:w="599" w:type="dxa"/>
            <w:vMerge/>
            <w:vAlign w:val="center"/>
          </w:tcPr>
          <w:p w14:paraId="2CD48E71" w14:textId="77777777" w:rsidR="000718FA" w:rsidRDefault="000718FA" w:rsidP="008F0D60">
            <w:pPr>
              <w:jc w:val="center"/>
              <w:rPr>
                <w:b/>
              </w:rPr>
            </w:pPr>
          </w:p>
        </w:tc>
        <w:tc>
          <w:tcPr>
            <w:tcW w:w="3014" w:type="dxa"/>
            <w:shd w:val="clear" w:color="auto" w:fill="auto"/>
            <w:vAlign w:val="center"/>
          </w:tcPr>
          <w:p w14:paraId="716962B5" w14:textId="77777777" w:rsidR="000718FA" w:rsidRDefault="000718FA" w:rsidP="008F0D60">
            <w:pPr>
              <w:rPr>
                <w:b/>
              </w:rPr>
            </w:pPr>
          </w:p>
        </w:tc>
        <w:tc>
          <w:tcPr>
            <w:tcW w:w="1206" w:type="dxa"/>
            <w:gridSpan w:val="2"/>
            <w:vAlign w:val="center"/>
          </w:tcPr>
          <w:p w14:paraId="72FCBBE7" w14:textId="77777777" w:rsidR="000718FA" w:rsidRDefault="000718FA" w:rsidP="008F0D60">
            <w:pPr>
              <w:rPr>
                <w:b/>
              </w:rPr>
            </w:pPr>
          </w:p>
          <w:p w14:paraId="64C17A63" w14:textId="77777777" w:rsidR="000718FA" w:rsidRDefault="000718FA" w:rsidP="008F0D60">
            <w:pPr>
              <w:rPr>
                <w:b/>
              </w:rPr>
            </w:pPr>
          </w:p>
          <w:p w14:paraId="6D811056" w14:textId="77777777" w:rsidR="000718FA" w:rsidRDefault="000718FA" w:rsidP="008F0D60">
            <w:pPr>
              <w:rPr>
                <w:b/>
              </w:rPr>
            </w:pPr>
          </w:p>
        </w:tc>
        <w:tc>
          <w:tcPr>
            <w:tcW w:w="3244" w:type="dxa"/>
            <w:gridSpan w:val="2"/>
            <w:vMerge/>
            <w:vAlign w:val="center"/>
          </w:tcPr>
          <w:p w14:paraId="0B5CB46C" w14:textId="77777777" w:rsidR="000718FA" w:rsidRDefault="000718FA" w:rsidP="008F0D60">
            <w:pPr>
              <w:rPr>
                <w:b/>
              </w:rPr>
            </w:pPr>
          </w:p>
        </w:tc>
        <w:tc>
          <w:tcPr>
            <w:tcW w:w="2337" w:type="dxa"/>
            <w:vAlign w:val="center"/>
          </w:tcPr>
          <w:p w14:paraId="7E824C67" w14:textId="77777777" w:rsidR="000718FA" w:rsidRDefault="000718FA" w:rsidP="008F0D60">
            <w:pPr>
              <w:rPr>
                <w:b/>
              </w:rPr>
            </w:pPr>
          </w:p>
        </w:tc>
      </w:tr>
      <w:tr w:rsidR="000718FA" w14:paraId="0FAF636A" w14:textId="77777777" w:rsidTr="008F0D60">
        <w:trPr>
          <w:cantSplit/>
          <w:trHeight w:val="507"/>
        </w:trPr>
        <w:tc>
          <w:tcPr>
            <w:tcW w:w="599" w:type="dxa"/>
            <w:vMerge w:val="restart"/>
            <w:vAlign w:val="center"/>
          </w:tcPr>
          <w:p w14:paraId="6503DF9C" w14:textId="77777777" w:rsidR="000718FA" w:rsidRDefault="000718FA" w:rsidP="008F0D60">
            <w:pPr>
              <w:jc w:val="center"/>
              <w:rPr>
                <w:b/>
              </w:rPr>
            </w:pPr>
          </w:p>
        </w:tc>
        <w:tc>
          <w:tcPr>
            <w:tcW w:w="3014" w:type="dxa"/>
            <w:shd w:val="clear" w:color="auto" w:fill="auto"/>
            <w:vAlign w:val="center"/>
          </w:tcPr>
          <w:p w14:paraId="60A65C4E" w14:textId="77777777" w:rsidR="000718FA" w:rsidRDefault="000718FA" w:rsidP="008F0D60">
            <w:pPr>
              <w:rPr>
                <w:b/>
              </w:rPr>
            </w:pPr>
          </w:p>
        </w:tc>
        <w:tc>
          <w:tcPr>
            <w:tcW w:w="1206" w:type="dxa"/>
            <w:gridSpan w:val="2"/>
            <w:vAlign w:val="center"/>
          </w:tcPr>
          <w:p w14:paraId="6930071B" w14:textId="77777777" w:rsidR="000718FA" w:rsidRDefault="000718FA" w:rsidP="008F0D60">
            <w:pPr>
              <w:rPr>
                <w:b/>
              </w:rPr>
            </w:pPr>
          </w:p>
          <w:p w14:paraId="728D90CA" w14:textId="77777777" w:rsidR="000718FA" w:rsidRDefault="000718FA" w:rsidP="008F0D60">
            <w:pPr>
              <w:rPr>
                <w:b/>
              </w:rPr>
            </w:pPr>
          </w:p>
          <w:p w14:paraId="3BF88A7F" w14:textId="77777777" w:rsidR="000718FA" w:rsidRDefault="000718FA" w:rsidP="008F0D60">
            <w:pPr>
              <w:rPr>
                <w:b/>
              </w:rPr>
            </w:pPr>
          </w:p>
        </w:tc>
        <w:tc>
          <w:tcPr>
            <w:tcW w:w="3244" w:type="dxa"/>
            <w:gridSpan w:val="2"/>
            <w:vMerge w:val="restart"/>
            <w:vAlign w:val="center"/>
          </w:tcPr>
          <w:p w14:paraId="48E60061" w14:textId="77777777" w:rsidR="000718FA" w:rsidRDefault="000718FA" w:rsidP="008F0D60">
            <w:pPr>
              <w:rPr>
                <w:b/>
              </w:rPr>
            </w:pPr>
          </w:p>
        </w:tc>
        <w:tc>
          <w:tcPr>
            <w:tcW w:w="2337" w:type="dxa"/>
            <w:vAlign w:val="center"/>
          </w:tcPr>
          <w:p w14:paraId="3AA965B3" w14:textId="77777777" w:rsidR="000718FA" w:rsidRDefault="000718FA" w:rsidP="008F0D60">
            <w:pPr>
              <w:rPr>
                <w:b/>
              </w:rPr>
            </w:pPr>
          </w:p>
        </w:tc>
      </w:tr>
      <w:tr w:rsidR="000718FA" w14:paraId="51908A3B" w14:textId="77777777" w:rsidTr="008F0D60">
        <w:trPr>
          <w:cantSplit/>
          <w:trHeight w:val="507"/>
        </w:trPr>
        <w:tc>
          <w:tcPr>
            <w:tcW w:w="599" w:type="dxa"/>
            <w:vMerge/>
            <w:vAlign w:val="center"/>
          </w:tcPr>
          <w:p w14:paraId="568595C0" w14:textId="77777777" w:rsidR="000718FA" w:rsidRDefault="000718FA" w:rsidP="008F0D60">
            <w:pPr>
              <w:jc w:val="center"/>
              <w:rPr>
                <w:b/>
              </w:rPr>
            </w:pPr>
          </w:p>
        </w:tc>
        <w:tc>
          <w:tcPr>
            <w:tcW w:w="3014" w:type="dxa"/>
            <w:shd w:val="clear" w:color="auto" w:fill="auto"/>
            <w:vAlign w:val="center"/>
          </w:tcPr>
          <w:p w14:paraId="5DCEC216" w14:textId="77777777" w:rsidR="000718FA" w:rsidRDefault="000718FA" w:rsidP="008F0D60">
            <w:pPr>
              <w:rPr>
                <w:b/>
              </w:rPr>
            </w:pPr>
          </w:p>
        </w:tc>
        <w:tc>
          <w:tcPr>
            <w:tcW w:w="1206" w:type="dxa"/>
            <w:gridSpan w:val="2"/>
            <w:vAlign w:val="center"/>
          </w:tcPr>
          <w:p w14:paraId="5FF8AFF0" w14:textId="77777777" w:rsidR="000718FA" w:rsidRDefault="000718FA" w:rsidP="008F0D60">
            <w:pPr>
              <w:rPr>
                <w:b/>
              </w:rPr>
            </w:pPr>
          </w:p>
          <w:p w14:paraId="6282843E" w14:textId="77777777" w:rsidR="000718FA" w:rsidRDefault="000718FA" w:rsidP="008F0D60">
            <w:pPr>
              <w:rPr>
                <w:b/>
              </w:rPr>
            </w:pPr>
          </w:p>
          <w:p w14:paraId="44183A9B" w14:textId="77777777" w:rsidR="000718FA" w:rsidRDefault="000718FA" w:rsidP="008F0D60">
            <w:pPr>
              <w:rPr>
                <w:b/>
              </w:rPr>
            </w:pPr>
          </w:p>
        </w:tc>
        <w:tc>
          <w:tcPr>
            <w:tcW w:w="3244" w:type="dxa"/>
            <w:gridSpan w:val="2"/>
            <w:vMerge/>
            <w:vAlign w:val="center"/>
          </w:tcPr>
          <w:p w14:paraId="708D1E5A" w14:textId="77777777" w:rsidR="000718FA" w:rsidRDefault="000718FA" w:rsidP="008F0D60">
            <w:pPr>
              <w:rPr>
                <w:b/>
              </w:rPr>
            </w:pPr>
          </w:p>
        </w:tc>
        <w:tc>
          <w:tcPr>
            <w:tcW w:w="2337" w:type="dxa"/>
            <w:vAlign w:val="center"/>
          </w:tcPr>
          <w:p w14:paraId="70D25EEC" w14:textId="77777777" w:rsidR="000718FA" w:rsidRDefault="000718FA" w:rsidP="008F0D60">
            <w:pPr>
              <w:rPr>
                <w:b/>
              </w:rPr>
            </w:pPr>
          </w:p>
        </w:tc>
      </w:tr>
      <w:tr w:rsidR="000718FA" w14:paraId="64ADCA99" w14:textId="77777777" w:rsidTr="008F0D60">
        <w:trPr>
          <w:cantSplit/>
          <w:trHeight w:val="507"/>
        </w:trPr>
        <w:tc>
          <w:tcPr>
            <w:tcW w:w="599" w:type="dxa"/>
            <w:vMerge w:val="restart"/>
            <w:vAlign w:val="center"/>
          </w:tcPr>
          <w:p w14:paraId="3113D512" w14:textId="77777777" w:rsidR="000718FA" w:rsidRDefault="000718FA" w:rsidP="008F0D60">
            <w:pPr>
              <w:jc w:val="center"/>
              <w:rPr>
                <w:b/>
              </w:rPr>
            </w:pPr>
          </w:p>
        </w:tc>
        <w:tc>
          <w:tcPr>
            <w:tcW w:w="3014" w:type="dxa"/>
            <w:shd w:val="clear" w:color="auto" w:fill="auto"/>
            <w:vAlign w:val="center"/>
          </w:tcPr>
          <w:p w14:paraId="60E1F2FF" w14:textId="77777777" w:rsidR="000718FA" w:rsidRDefault="000718FA" w:rsidP="008F0D60">
            <w:pPr>
              <w:rPr>
                <w:b/>
              </w:rPr>
            </w:pPr>
          </w:p>
        </w:tc>
        <w:tc>
          <w:tcPr>
            <w:tcW w:w="1206" w:type="dxa"/>
            <w:gridSpan w:val="2"/>
            <w:vAlign w:val="center"/>
          </w:tcPr>
          <w:p w14:paraId="57340A36" w14:textId="77777777" w:rsidR="000718FA" w:rsidRDefault="000718FA" w:rsidP="008F0D60">
            <w:pPr>
              <w:rPr>
                <w:b/>
              </w:rPr>
            </w:pPr>
          </w:p>
          <w:p w14:paraId="027890D6" w14:textId="77777777" w:rsidR="000718FA" w:rsidRDefault="000718FA" w:rsidP="008F0D60">
            <w:pPr>
              <w:rPr>
                <w:b/>
              </w:rPr>
            </w:pPr>
          </w:p>
          <w:p w14:paraId="665925B3" w14:textId="77777777" w:rsidR="000718FA" w:rsidRDefault="000718FA" w:rsidP="008F0D60">
            <w:pPr>
              <w:rPr>
                <w:b/>
              </w:rPr>
            </w:pPr>
          </w:p>
        </w:tc>
        <w:tc>
          <w:tcPr>
            <w:tcW w:w="3244" w:type="dxa"/>
            <w:gridSpan w:val="2"/>
            <w:vMerge w:val="restart"/>
            <w:vAlign w:val="center"/>
          </w:tcPr>
          <w:p w14:paraId="05083A92" w14:textId="77777777" w:rsidR="000718FA" w:rsidRDefault="000718FA" w:rsidP="008F0D60">
            <w:pPr>
              <w:rPr>
                <w:b/>
              </w:rPr>
            </w:pPr>
          </w:p>
        </w:tc>
        <w:tc>
          <w:tcPr>
            <w:tcW w:w="2337" w:type="dxa"/>
            <w:vAlign w:val="center"/>
          </w:tcPr>
          <w:p w14:paraId="27BBA4CB" w14:textId="77777777" w:rsidR="000718FA" w:rsidRDefault="000718FA" w:rsidP="008F0D60">
            <w:pPr>
              <w:rPr>
                <w:b/>
              </w:rPr>
            </w:pPr>
          </w:p>
        </w:tc>
      </w:tr>
      <w:tr w:rsidR="000718FA" w14:paraId="7DEFE719" w14:textId="77777777" w:rsidTr="008F0D60">
        <w:trPr>
          <w:cantSplit/>
          <w:trHeight w:val="507"/>
        </w:trPr>
        <w:tc>
          <w:tcPr>
            <w:tcW w:w="599" w:type="dxa"/>
            <w:vMerge/>
            <w:vAlign w:val="center"/>
          </w:tcPr>
          <w:p w14:paraId="7A423B07" w14:textId="77777777" w:rsidR="000718FA" w:rsidRDefault="000718FA" w:rsidP="008F0D60">
            <w:pPr>
              <w:jc w:val="center"/>
              <w:rPr>
                <w:b/>
              </w:rPr>
            </w:pPr>
          </w:p>
        </w:tc>
        <w:tc>
          <w:tcPr>
            <w:tcW w:w="3014" w:type="dxa"/>
            <w:shd w:val="clear" w:color="auto" w:fill="auto"/>
            <w:vAlign w:val="center"/>
          </w:tcPr>
          <w:p w14:paraId="59DF6783" w14:textId="77777777" w:rsidR="000718FA" w:rsidRDefault="000718FA" w:rsidP="008F0D60">
            <w:pPr>
              <w:rPr>
                <w:b/>
              </w:rPr>
            </w:pPr>
          </w:p>
        </w:tc>
        <w:tc>
          <w:tcPr>
            <w:tcW w:w="1206" w:type="dxa"/>
            <w:gridSpan w:val="2"/>
            <w:vAlign w:val="center"/>
          </w:tcPr>
          <w:p w14:paraId="6A93030D" w14:textId="77777777" w:rsidR="000718FA" w:rsidRDefault="000718FA" w:rsidP="008F0D60">
            <w:pPr>
              <w:rPr>
                <w:b/>
              </w:rPr>
            </w:pPr>
          </w:p>
          <w:p w14:paraId="24E8EA3B" w14:textId="77777777" w:rsidR="000718FA" w:rsidRDefault="000718FA" w:rsidP="008F0D60">
            <w:pPr>
              <w:rPr>
                <w:b/>
              </w:rPr>
            </w:pPr>
          </w:p>
          <w:p w14:paraId="166EB17A" w14:textId="77777777" w:rsidR="000718FA" w:rsidRDefault="000718FA" w:rsidP="008F0D60">
            <w:pPr>
              <w:rPr>
                <w:b/>
              </w:rPr>
            </w:pPr>
          </w:p>
        </w:tc>
        <w:tc>
          <w:tcPr>
            <w:tcW w:w="3244" w:type="dxa"/>
            <w:gridSpan w:val="2"/>
            <w:vMerge/>
            <w:vAlign w:val="center"/>
          </w:tcPr>
          <w:p w14:paraId="2F9B5935" w14:textId="77777777" w:rsidR="000718FA" w:rsidRDefault="000718FA" w:rsidP="008F0D60">
            <w:pPr>
              <w:rPr>
                <w:b/>
              </w:rPr>
            </w:pPr>
          </w:p>
        </w:tc>
        <w:tc>
          <w:tcPr>
            <w:tcW w:w="2337" w:type="dxa"/>
            <w:vAlign w:val="center"/>
          </w:tcPr>
          <w:p w14:paraId="75BA0F75" w14:textId="77777777" w:rsidR="000718FA" w:rsidRDefault="000718FA" w:rsidP="008F0D60">
            <w:pPr>
              <w:rPr>
                <w:b/>
              </w:rPr>
            </w:pPr>
          </w:p>
        </w:tc>
      </w:tr>
      <w:tr w:rsidR="000718FA" w14:paraId="22F5F1EB" w14:textId="77777777" w:rsidTr="008F0D60">
        <w:trPr>
          <w:cantSplit/>
          <w:trHeight w:val="507"/>
        </w:trPr>
        <w:tc>
          <w:tcPr>
            <w:tcW w:w="599" w:type="dxa"/>
            <w:vMerge w:val="restart"/>
            <w:vAlign w:val="center"/>
          </w:tcPr>
          <w:p w14:paraId="7781A3FD" w14:textId="77777777" w:rsidR="000718FA" w:rsidRDefault="000718FA" w:rsidP="008F0D60">
            <w:pPr>
              <w:jc w:val="center"/>
              <w:rPr>
                <w:b/>
              </w:rPr>
            </w:pPr>
          </w:p>
        </w:tc>
        <w:tc>
          <w:tcPr>
            <w:tcW w:w="3014" w:type="dxa"/>
            <w:shd w:val="clear" w:color="auto" w:fill="auto"/>
            <w:vAlign w:val="center"/>
          </w:tcPr>
          <w:p w14:paraId="437D0F21" w14:textId="77777777" w:rsidR="000718FA" w:rsidRDefault="000718FA" w:rsidP="008F0D60">
            <w:pPr>
              <w:rPr>
                <w:b/>
              </w:rPr>
            </w:pPr>
          </w:p>
        </w:tc>
        <w:tc>
          <w:tcPr>
            <w:tcW w:w="1206" w:type="dxa"/>
            <w:gridSpan w:val="2"/>
            <w:vAlign w:val="center"/>
          </w:tcPr>
          <w:p w14:paraId="2FBA4652" w14:textId="77777777" w:rsidR="000718FA" w:rsidRDefault="000718FA" w:rsidP="008F0D60">
            <w:pPr>
              <w:rPr>
                <w:b/>
              </w:rPr>
            </w:pPr>
          </w:p>
          <w:p w14:paraId="18288FC2" w14:textId="77777777" w:rsidR="000718FA" w:rsidRDefault="000718FA" w:rsidP="008F0D60">
            <w:pPr>
              <w:rPr>
                <w:b/>
              </w:rPr>
            </w:pPr>
          </w:p>
          <w:p w14:paraId="671FC264" w14:textId="77777777" w:rsidR="000718FA" w:rsidRDefault="000718FA" w:rsidP="008F0D60">
            <w:pPr>
              <w:rPr>
                <w:b/>
              </w:rPr>
            </w:pPr>
          </w:p>
        </w:tc>
        <w:tc>
          <w:tcPr>
            <w:tcW w:w="3244" w:type="dxa"/>
            <w:gridSpan w:val="2"/>
            <w:vMerge w:val="restart"/>
            <w:vAlign w:val="center"/>
          </w:tcPr>
          <w:p w14:paraId="48716A04" w14:textId="77777777" w:rsidR="000718FA" w:rsidRDefault="000718FA" w:rsidP="008F0D60">
            <w:pPr>
              <w:rPr>
                <w:b/>
              </w:rPr>
            </w:pPr>
          </w:p>
        </w:tc>
        <w:tc>
          <w:tcPr>
            <w:tcW w:w="2337" w:type="dxa"/>
            <w:vAlign w:val="center"/>
          </w:tcPr>
          <w:p w14:paraId="41FD06AD" w14:textId="77777777" w:rsidR="000718FA" w:rsidRDefault="000718FA" w:rsidP="008F0D60">
            <w:pPr>
              <w:rPr>
                <w:b/>
              </w:rPr>
            </w:pPr>
          </w:p>
        </w:tc>
      </w:tr>
      <w:tr w:rsidR="000718FA" w14:paraId="5391C7F6" w14:textId="77777777" w:rsidTr="008F0D60">
        <w:trPr>
          <w:cantSplit/>
          <w:trHeight w:val="507"/>
        </w:trPr>
        <w:tc>
          <w:tcPr>
            <w:tcW w:w="599" w:type="dxa"/>
            <w:vMerge/>
            <w:vAlign w:val="center"/>
          </w:tcPr>
          <w:p w14:paraId="504E7A65" w14:textId="77777777" w:rsidR="000718FA" w:rsidRDefault="000718FA" w:rsidP="008F0D60">
            <w:pPr>
              <w:jc w:val="center"/>
              <w:rPr>
                <w:b/>
              </w:rPr>
            </w:pPr>
          </w:p>
        </w:tc>
        <w:tc>
          <w:tcPr>
            <w:tcW w:w="3014" w:type="dxa"/>
            <w:shd w:val="clear" w:color="auto" w:fill="auto"/>
            <w:vAlign w:val="center"/>
          </w:tcPr>
          <w:p w14:paraId="6DBA4D1B" w14:textId="77777777" w:rsidR="000718FA" w:rsidRDefault="000718FA" w:rsidP="008F0D60">
            <w:pPr>
              <w:rPr>
                <w:b/>
              </w:rPr>
            </w:pPr>
          </w:p>
        </w:tc>
        <w:tc>
          <w:tcPr>
            <w:tcW w:w="1206" w:type="dxa"/>
            <w:gridSpan w:val="2"/>
            <w:vAlign w:val="center"/>
          </w:tcPr>
          <w:p w14:paraId="1F2CEB8A" w14:textId="77777777" w:rsidR="000718FA" w:rsidRDefault="000718FA" w:rsidP="008F0D60">
            <w:pPr>
              <w:rPr>
                <w:b/>
              </w:rPr>
            </w:pPr>
          </w:p>
          <w:p w14:paraId="1954C1CF" w14:textId="77777777" w:rsidR="000718FA" w:rsidRDefault="000718FA" w:rsidP="008F0D60">
            <w:pPr>
              <w:rPr>
                <w:b/>
              </w:rPr>
            </w:pPr>
          </w:p>
          <w:p w14:paraId="639BF046" w14:textId="77777777" w:rsidR="000718FA" w:rsidRDefault="000718FA" w:rsidP="008F0D60">
            <w:pPr>
              <w:rPr>
                <w:b/>
              </w:rPr>
            </w:pPr>
          </w:p>
        </w:tc>
        <w:tc>
          <w:tcPr>
            <w:tcW w:w="3244" w:type="dxa"/>
            <w:gridSpan w:val="2"/>
            <w:vMerge/>
            <w:vAlign w:val="center"/>
          </w:tcPr>
          <w:p w14:paraId="705D919B" w14:textId="77777777" w:rsidR="000718FA" w:rsidRDefault="000718FA" w:rsidP="008F0D60">
            <w:pPr>
              <w:rPr>
                <w:b/>
              </w:rPr>
            </w:pPr>
          </w:p>
        </w:tc>
        <w:tc>
          <w:tcPr>
            <w:tcW w:w="2337" w:type="dxa"/>
            <w:vAlign w:val="center"/>
          </w:tcPr>
          <w:p w14:paraId="50A7E1E4" w14:textId="77777777" w:rsidR="000718FA" w:rsidRDefault="000718FA" w:rsidP="008F0D60">
            <w:pPr>
              <w:rPr>
                <w:b/>
              </w:rPr>
            </w:pPr>
          </w:p>
        </w:tc>
      </w:tr>
      <w:tr w:rsidR="000718FA" w14:paraId="000C3FFD" w14:textId="77777777" w:rsidTr="008F0D60">
        <w:trPr>
          <w:cantSplit/>
          <w:trHeight w:val="507"/>
        </w:trPr>
        <w:tc>
          <w:tcPr>
            <w:tcW w:w="599" w:type="dxa"/>
            <w:vMerge w:val="restart"/>
            <w:vAlign w:val="center"/>
          </w:tcPr>
          <w:p w14:paraId="1AB103EF" w14:textId="77777777" w:rsidR="000718FA" w:rsidRDefault="000718FA" w:rsidP="008F0D60">
            <w:pPr>
              <w:jc w:val="center"/>
              <w:rPr>
                <w:b/>
              </w:rPr>
            </w:pPr>
          </w:p>
        </w:tc>
        <w:tc>
          <w:tcPr>
            <w:tcW w:w="3014" w:type="dxa"/>
            <w:shd w:val="clear" w:color="auto" w:fill="auto"/>
            <w:vAlign w:val="center"/>
          </w:tcPr>
          <w:p w14:paraId="13F099F4" w14:textId="77777777" w:rsidR="000718FA" w:rsidRDefault="000718FA" w:rsidP="008F0D60">
            <w:pPr>
              <w:rPr>
                <w:b/>
              </w:rPr>
            </w:pPr>
          </w:p>
        </w:tc>
        <w:tc>
          <w:tcPr>
            <w:tcW w:w="1206" w:type="dxa"/>
            <w:gridSpan w:val="2"/>
            <w:vAlign w:val="center"/>
          </w:tcPr>
          <w:p w14:paraId="104EECFA" w14:textId="77777777" w:rsidR="000718FA" w:rsidRDefault="000718FA" w:rsidP="008F0D60">
            <w:pPr>
              <w:rPr>
                <w:b/>
              </w:rPr>
            </w:pPr>
          </w:p>
          <w:p w14:paraId="3EE5E34D" w14:textId="77777777" w:rsidR="000718FA" w:rsidRDefault="000718FA" w:rsidP="008F0D60">
            <w:pPr>
              <w:rPr>
                <w:b/>
              </w:rPr>
            </w:pPr>
          </w:p>
          <w:p w14:paraId="144DC875" w14:textId="77777777" w:rsidR="000718FA" w:rsidRDefault="000718FA" w:rsidP="008F0D60">
            <w:pPr>
              <w:rPr>
                <w:b/>
              </w:rPr>
            </w:pPr>
          </w:p>
        </w:tc>
        <w:tc>
          <w:tcPr>
            <w:tcW w:w="3244" w:type="dxa"/>
            <w:gridSpan w:val="2"/>
            <w:vMerge w:val="restart"/>
            <w:vAlign w:val="center"/>
          </w:tcPr>
          <w:p w14:paraId="070FEEEC" w14:textId="77777777" w:rsidR="000718FA" w:rsidRDefault="000718FA" w:rsidP="008F0D60">
            <w:pPr>
              <w:rPr>
                <w:b/>
              </w:rPr>
            </w:pPr>
          </w:p>
        </w:tc>
        <w:tc>
          <w:tcPr>
            <w:tcW w:w="2337" w:type="dxa"/>
            <w:vAlign w:val="center"/>
          </w:tcPr>
          <w:p w14:paraId="094D92FA" w14:textId="77777777" w:rsidR="000718FA" w:rsidRDefault="000718FA" w:rsidP="008F0D60">
            <w:pPr>
              <w:rPr>
                <w:b/>
              </w:rPr>
            </w:pPr>
          </w:p>
        </w:tc>
      </w:tr>
      <w:tr w:rsidR="000718FA" w14:paraId="2C400E74" w14:textId="77777777" w:rsidTr="008F0D60">
        <w:trPr>
          <w:cantSplit/>
          <w:trHeight w:val="507"/>
        </w:trPr>
        <w:tc>
          <w:tcPr>
            <w:tcW w:w="599" w:type="dxa"/>
            <w:vMerge/>
          </w:tcPr>
          <w:p w14:paraId="70FF851B" w14:textId="77777777" w:rsidR="000718FA" w:rsidRDefault="000718FA">
            <w:pPr>
              <w:rPr>
                <w:b/>
              </w:rPr>
            </w:pPr>
          </w:p>
        </w:tc>
        <w:tc>
          <w:tcPr>
            <w:tcW w:w="3014" w:type="dxa"/>
            <w:shd w:val="clear" w:color="auto" w:fill="auto"/>
            <w:vAlign w:val="center"/>
          </w:tcPr>
          <w:p w14:paraId="15A23F7E" w14:textId="77777777" w:rsidR="000718FA" w:rsidRDefault="000718FA" w:rsidP="008F0D60">
            <w:pPr>
              <w:rPr>
                <w:b/>
              </w:rPr>
            </w:pPr>
          </w:p>
        </w:tc>
        <w:tc>
          <w:tcPr>
            <w:tcW w:w="1206" w:type="dxa"/>
            <w:gridSpan w:val="2"/>
            <w:vAlign w:val="center"/>
          </w:tcPr>
          <w:p w14:paraId="0C6A8E6E" w14:textId="77777777" w:rsidR="000718FA" w:rsidRDefault="000718FA" w:rsidP="008F0D60">
            <w:pPr>
              <w:rPr>
                <w:b/>
              </w:rPr>
            </w:pPr>
          </w:p>
          <w:p w14:paraId="6EE6DAA4" w14:textId="77777777" w:rsidR="000718FA" w:rsidRDefault="000718FA" w:rsidP="008F0D60">
            <w:pPr>
              <w:rPr>
                <w:b/>
              </w:rPr>
            </w:pPr>
          </w:p>
          <w:p w14:paraId="295EA6C3" w14:textId="77777777" w:rsidR="000718FA" w:rsidRDefault="000718FA" w:rsidP="008F0D60">
            <w:pPr>
              <w:rPr>
                <w:b/>
              </w:rPr>
            </w:pPr>
          </w:p>
        </w:tc>
        <w:tc>
          <w:tcPr>
            <w:tcW w:w="3244" w:type="dxa"/>
            <w:gridSpan w:val="2"/>
            <w:vMerge/>
            <w:vAlign w:val="center"/>
          </w:tcPr>
          <w:p w14:paraId="2F3050F2" w14:textId="77777777" w:rsidR="000718FA" w:rsidRDefault="000718FA" w:rsidP="008F0D60">
            <w:pPr>
              <w:rPr>
                <w:b/>
              </w:rPr>
            </w:pPr>
          </w:p>
        </w:tc>
        <w:tc>
          <w:tcPr>
            <w:tcW w:w="2337" w:type="dxa"/>
            <w:vAlign w:val="center"/>
          </w:tcPr>
          <w:p w14:paraId="6B9E200A" w14:textId="77777777" w:rsidR="000718FA" w:rsidRDefault="000718FA" w:rsidP="008F0D60">
            <w:pPr>
              <w:rPr>
                <w:b/>
              </w:rPr>
            </w:pPr>
          </w:p>
        </w:tc>
      </w:tr>
    </w:tbl>
    <w:p w14:paraId="3077447E" w14:textId="77777777" w:rsidR="002009F8" w:rsidRDefault="008463C9">
      <w:pPr>
        <w:rPr>
          <w:sz w:val="20"/>
        </w:rPr>
      </w:pPr>
      <w:r>
        <w:rPr>
          <w:rFonts w:hint="eastAsia"/>
        </w:rPr>
        <w:t>（注）</w:t>
      </w:r>
      <w:r w:rsidR="002009F8">
        <w:rPr>
          <w:rFonts w:hint="eastAsia"/>
        </w:rPr>
        <w:tab/>
      </w:r>
      <w:r w:rsidRPr="00DF2701">
        <w:rPr>
          <w:rFonts w:hint="eastAsia"/>
          <w:sz w:val="20"/>
        </w:rPr>
        <w:t>この表は、長野県内の</w:t>
      </w:r>
      <w:r w:rsidR="000718FA">
        <w:rPr>
          <w:rFonts w:hint="eastAsia"/>
          <w:sz w:val="20"/>
        </w:rPr>
        <w:t>すべての</w:t>
      </w:r>
      <w:r w:rsidRPr="00DF2701">
        <w:rPr>
          <w:rFonts w:hint="eastAsia"/>
          <w:sz w:val="20"/>
        </w:rPr>
        <w:t>営業所</w:t>
      </w:r>
      <w:r w:rsidR="000718FA">
        <w:rPr>
          <w:rFonts w:hint="eastAsia"/>
          <w:sz w:val="20"/>
        </w:rPr>
        <w:t>及びそれ以外の</w:t>
      </w:r>
      <w:r w:rsidRPr="00DF2701">
        <w:rPr>
          <w:rFonts w:hint="eastAsia"/>
          <w:sz w:val="20"/>
        </w:rPr>
        <w:t>受任者について</w:t>
      </w:r>
      <w:r w:rsidR="000718FA">
        <w:rPr>
          <w:rFonts w:hint="eastAsia"/>
          <w:sz w:val="20"/>
        </w:rPr>
        <w:t>記入</w:t>
      </w:r>
      <w:r w:rsidR="00DF2701" w:rsidRPr="00DF2701">
        <w:rPr>
          <w:rFonts w:hint="eastAsia"/>
          <w:sz w:val="20"/>
        </w:rPr>
        <w:t>してください</w:t>
      </w:r>
      <w:r w:rsidRPr="00DF2701">
        <w:rPr>
          <w:rFonts w:hint="eastAsia"/>
          <w:sz w:val="20"/>
        </w:rPr>
        <w:t>。</w:t>
      </w:r>
    </w:p>
    <w:p w14:paraId="6A8B7322" w14:textId="77777777" w:rsidR="002009F8" w:rsidRPr="00DF2701" w:rsidRDefault="002009F8">
      <w:pPr>
        <w:rPr>
          <w:sz w:val="20"/>
        </w:rPr>
      </w:pPr>
      <w:r>
        <w:rPr>
          <w:rFonts w:hint="eastAsia"/>
          <w:sz w:val="20"/>
        </w:rPr>
        <w:t xml:space="preserve">　　　</w:t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>営業概要の「８　営業所・受任者等一覧表</w:t>
      </w:r>
      <w:r w:rsidR="00ED68C2">
        <w:rPr>
          <w:rFonts w:hint="eastAsia"/>
          <w:sz w:val="20"/>
        </w:rPr>
        <w:t>」</w:t>
      </w:r>
      <w:r>
        <w:rPr>
          <w:rFonts w:hint="eastAsia"/>
          <w:sz w:val="20"/>
        </w:rPr>
        <w:t>の欄に書ききれない場合に使用してください。</w:t>
      </w:r>
    </w:p>
    <w:sectPr w:rsidR="002009F8" w:rsidRPr="00DF2701" w:rsidSect="002009F8">
      <w:pgSz w:w="11907" w:h="16840" w:code="9"/>
      <w:pgMar w:top="964" w:right="567" w:bottom="964" w:left="851" w:header="851" w:footer="567" w:gutter="0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2C442" w14:textId="77777777" w:rsidR="00E45EE6" w:rsidRDefault="00E45EE6" w:rsidP="008F5206">
      <w:r>
        <w:separator/>
      </w:r>
    </w:p>
  </w:endnote>
  <w:endnote w:type="continuationSeparator" w:id="0">
    <w:p w14:paraId="7FB223B8" w14:textId="77777777" w:rsidR="00E45EE6" w:rsidRDefault="00E45EE6" w:rsidP="008F5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2CB33" w14:textId="77777777" w:rsidR="00E45EE6" w:rsidRDefault="00E45EE6" w:rsidP="008F5206">
      <w:r>
        <w:separator/>
      </w:r>
    </w:p>
  </w:footnote>
  <w:footnote w:type="continuationSeparator" w:id="0">
    <w:p w14:paraId="6E57FA3D" w14:textId="77777777" w:rsidR="00E45EE6" w:rsidRDefault="00E45EE6" w:rsidP="008F5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D9"/>
    <w:rsid w:val="000718FA"/>
    <w:rsid w:val="000A5B14"/>
    <w:rsid w:val="002009F8"/>
    <w:rsid w:val="00272AE0"/>
    <w:rsid w:val="002745E1"/>
    <w:rsid w:val="003A31E1"/>
    <w:rsid w:val="00461400"/>
    <w:rsid w:val="004F6C8A"/>
    <w:rsid w:val="00657E7B"/>
    <w:rsid w:val="006B42B9"/>
    <w:rsid w:val="0070487A"/>
    <w:rsid w:val="00775E1B"/>
    <w:rsid w:val="00822723"/>
    <w:rsid w:val="008463C9"/>
    <w:rsid w:val="008F0D60"/>
    <w:rsid w:val="008F5206"/>
    <w:rsid w:val="00925B36"/>
    <w:rsid w:val="009758D9"/>
    <w:rsid w:val="009B0AD9"/>
    <w:rsid w:val="00A53BA0"/>
    <w:rsid w:val="00A64D73"/>
    <w:rsid w:val="00AB4C01"/>
    <w:rsid w:val="00B11451"/>
    <w:rsid w:val="00B60C11"/>
    <w:rsid w:val="00C721E2"/>
    <w:rsid w:val="00D818E5"/>
    <w:rsid w:val="00DF2701"/>
    <w:rsid w:val="00E45EE6"/>
    <w:rsid w:val="00EB0265"/>
    <w:rsid w:val="00ED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85491FD"/>
  <w15:chartTrackingRefBased/>
  <w15:docId w15:val="{896D91CD-CF65-4625-9849-4F5BEE5B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52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F5206"/>
    <w:rPr>
      <w:kern w:val="2"/>
      <w:sz w:val="21"/>
    </w:rPr>
  </w:style>
  <w:style w:type="paragraph" w:styleId="a5">
    <w:name w:val="footer"/>
    <w:basedOn w:val="a"/>
    <w:link w:val="a6"/>
    <w:rsid w:val="008F52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F520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営  業  所  ・  受  任  者  等  一  覧  表</vt:lpstr>
      <vt:lpstr>営  業  所  ・  受  任  者  等  一  覧  表</vt:lpstr>
    </vt:vector>
  </TitlesOfParts>
  <Company>kanzaika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営  業  所  ・  受  任  者  等  一  覧  表</dc:title>
  <dc:subject/>
  <dc:creator>kanzaika</dc:creator>
  <cp:keywords/>
  <cp:lastModifiedBy>LG23010</cp:lastModifiedBy>
  <cp:revision>2</cp:revision>
  <cp:lastPrinted>2024-12-17T02:42:00Z</cp:lastPrinted>
  <dcterms:created xsi:type="dcterms:W3CDTF">2024-12-18T05:01:00Z</dcterms:created>
  <dcterms:modified xsi:type="dcterms:W3CDTF">2024-12-18T05:01:00Z</dcterms:modified>
</cp:coreProperties>
</file>